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8A" w:rsidRPr="00ED6FCE" w:rsidRDefault="00CE5C14" w:rsidP="003D448A">
      <w:pPr>
        <w:rPr>
          <w:rFonts w:ascii="Arial" w:hAnsi="Arial" w:cs="Arial"/>
          <w:bCs/>
          <w:iCs/>
        </w:rPr>
      </w:pPr>
      <w:bookmarkStart w:id="0" w:name="_GoBack"/>
      <w:bookmarkEnd w:id="0"/>
      <w:r w:rsidRPr="00ED6FCE">
        <w:rPr>
          <w:rFonts w:ascii="Arial" w:hAnsi="Arial" w:cs="Arial"/>
          <w:bCs/>
          <w:iCs/>
        </w:rPr>
        <w:t>V</w:t>
      </w:r>
      <w:r w:rsidR="003D448A" w:rsidRPr="00ED6FCE">
        <w:rPr>
          <w:rFonts w:ascii="Arial" w:hAnsi="Arial" w:cs="Arial"/>
          <w:bCs/>
          <w:iCs/>
        </w:rPr>
        <w:t xml:space="preserve">olunteer </w:t>
      </w:r>
      <w:r w:rsidRPr="00ED6FCE">
        <w:rPr>
          <w:rFonts w:ascii="Arial" w:hAnsi="Arial" w:cs="Arial"/>
          <w:bCs/>
          <w:iCs/>
        </w:rPr>
        <w:t xml:space="preserve">Risk Assessment 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1122"/>
        <w:gridCol w:w="142"/>
        <w:gridCol w:w="276"/>
        <w:gridCol w:w="1542"/>
        <w:gridCol w:w="1540"/>
        <w:gridCol w:w="1541"/>
        <w:gridCol w:w="1541"/>
      </w:tblGrid>
      <w:tr w:rsidR="003D448A" w:rsidRPr="00ED6FCE" w:rsidTr="001347AA">
        <w:tc>
          <w:tcPr>
            <w:tcW w:w="2802" w:type="dxa"/>
            <w:gridSpan w:val="3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  <w:gridSpan w:val="5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802" w:type="dxa"/>
            <w:gridSpan w:val="3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Volunteer coordinator</w:t>
            </w:r>
          </w:p>
        </w:tc>
        <w:tc>
          <w:tcPr>
            <w:tcW w:w="6440" w:type="dxa"/>
            <w:gridSpan w:val="5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802" w:type="dxa"/>
            <w:gridSpan w:val="3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Volunteer role</w:t>
            </w:r>
          </w:p>
        </w:tc>
        <w:tc>
          <w:tcPr>
            <w:tcW w:w="6440" w:type="dxa"/>
            <w:gridSpan w:val="5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What is the risk, situation or activity?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  <w:p w:rsidR="003D448A" w:rsidRPr="00ED6FCE" w:rsidRDefault="003D448A" w:rsidP="001347A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Description of risk(s):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  <w:p w:rsidR="003D448A" w:rsidRPr="00ED6FCE" w:rsidRDefault="003D448A" w:rsidP="001347AA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Who is at risk?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  <w:p w:rsidR="003D448A" w:rsidRPr="00ED6FCE" w:rsidRDefault="003D448A" w:rsidP="001347AA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4620" w:type="dxa"/>
            <w:gridSpan w:val="5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Probability Risk (please circle)</w:t>
            </w:r>
          </w:p>
        </w:tc>
        <w:tc>
          <w:tcPr>
            <w:tcW w:w="4622" w:type="dxa"/>
            <w:gridSpan w:val="3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Impact of Risk (please circle)</w:t>
            </w:r>
          </w:p>
        </w:tc>
      </w:tr>
      <w:tr w:rsidR="003D448A" w:rsidRPr="00ED6FCE" w:rsidTr="001347AA">
        <w:tc>
          <w:tcPr>
            <w:tcW w:w="1538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HIGH</w:t>
            </w:r>
          </w:p>
        </w:tc>
        <w:tc>
          <w:tcPr>
            <w:tcW w:w="1540" w:type="dxa"/>
            <w:gridSpan w:val="3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MEDIUM</w:t>
            </w:r>
          </w:p>
        </w:tc>
        <w:tc>
          <w:tcPr>
            <w:tcW w:w="1542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LOW</w:t>
            </w:r>
          </w:p>
        </w:tc>
        <w:tc>
          <w:tcPr>
            <w:tcW w:w="1540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HIGH</w:t>
            </w:r>
          </w:p>
        </w:tc>
        <w:tc>
          <w:tcPr>
            <w:tcW w:w="1541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MEDUIM</w:t>
            </w:r>
          </w:p>
        </w:tc>
        <w:tc>
          <w:tcPr>
            <w:tcW w:w="1541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LOW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What is existing protocol to reduce risk?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  <w:p w:rsidR="003D448A" w:rsidRPr="00ED6FCE" w:rsidRDefault="003D448A" w:rsidP="001347AA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3D448A" w:rsidRPr="00ED6FCE" w:rsidRDefault="003D448A" w:rsidP="001347AA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Further action required?  If so please state: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 </w:t>
            </w:r>
          </w:p>
          <w:p w:rsidR="003D448A" w:rsidRPr="00ED6FCE" w:rsidRDefault="003D448A" w:rsidP="001347AA">
            <w:pPr>
              <w:spacing w:after="0"/>
              <w:ind w:left="72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</w:tc>
      </w:tr>
      <w:tr w:rsidR="003D448A" w:rsidRPr="00ED6FCE" w:rsidTr="001347AA">
        <w:tc>
          <w:tcPr>
            <w:tcW w:w="2660" w:type="dxa"/>
            <w:gridSpan w:val="2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Who is responsible?</w:t>
            </w:r>
          </w:p>
        </w:tc>
        <w:tc>
          <w:tcPr>
            <w:tcW w:w="6582" w:type="dxa"/>
            <w:gridSpan w:val="6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660" w:type="dxa"/>
            <w:gridSpan w:val="2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Review Date:</w:t>
            </w:r>
          </w:p>
        </w:tc>
        <w:tc>
          <w:tcPr>
            <w:tcW w:w="6582" w:type="dxa"/>
            <w:gridSpan w:val="6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660" w:type="dxa"/>
            <w:gridSpan w:val="2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Who should be informed?</w:t>
            </w:r>
          </w:p>
        </w:tc>
        <w:tc>
          <w:tcPr>
            <w:tcW w:w="6582" w:type="dxa"/>
            <w:gridSpan w:val="6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660" w:type="dxa"/>
            <w:gridSpan w:val="2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Volunteer Coordinator signature:</w:t>
            </w:r>
          </w:p>
        </w:tc>
        <w:tc>
          <w:tcPr>
            <w:tcW w:w="6582" w:type="dxa"/>
            <w:gridSpan w:val="6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C3AF0" w:rsidRPr="00ED6FCE" w:rsidRDefault="0057792D">
      <w:pPr>
        <w:rPr>
          <w:rFonts w:ascii="Arial" w:hAnsi="Arial" w:cs="Arial"/>
        </w:rPr>
      </w:pPr>
    </w:p>
    <w:sectPr w:rsidR="004C3AF0" w:rsidRPr="00ED6FCE" w:rsidSect="008E5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6EF8"/>
    <w:multiLevelType w:val="hybridMultilevel"/>
    <w:tmpl w:val="F2D0B6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DBC"/>
    <w:multiLevelType w:val="hybridMultilevel"/>
    <w:tmpl w:val="DDB4FE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58B"/>
    <w:multiLevelType w:val="hybridMultilevel"/>
    <w:tmpl w:val="40CAD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A32"/>
    <w:multiLevelType w:val="hybridMultilevel"/>
    <w:tmpl w:val="642A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8A"/>
    <w:rsid w:val="001D7DCF"/>
    <w:rsid w:val="002D6DA0"/>
    <w:rsid w:val="00352731"/>
    <w:rsid w:val="003D448A"/>
    <w:rsid w:val="0057792D"/>
    <w:rsid w:val="008E515E"/>
    <w:rsid w:val="00CE5C14"/>
    <w:rsid w:val="00E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0A5D4-9043-40F6-9AAD-800DF9BB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86660C99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idelworth</dc:creator>
  <cp:lastModifiedBy>Tina Cameron</cp:lastModifiedBy>
  <cp:revision>2</cp:revision>
  <dcterms:created xsi:type="dcterms:W3CDTF">2017-09-06T11:53:00Z</dcterms:created>
  <dcterms:modified xsi:type="dcterms:W3CDTF">2017-09-06T11:53:00Z</dcterms:modified>
</cp:coreProperties>
</file>